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2D" w:rsidRPr="001330E5" w:rsidRDefault="00694C2D">
      <w:pPr>
        <w:rPr>
          <w:b/>
          <w:sz w:val="36"/>
          <w:szCs w:val="36"/>
        </w:rPr>
      </w:pPr>
      <w:r w:rsidRPr="001330E5">
        <w:rPr>
          <w:b/>
          <w:sz w:val="36"/>
          <w:szCs w:val="36"/>
        </w:rPr>
        <w:t>31 Мая</w:t>
      </w:r>
      <w:r w:rsidRPr="001330E5">
        <w:rPr>
          <w:b/>
          <w:sz w:val="36"/>
          <w:szCs w:val="36"/>
        </w:rPr>
        <w:t>2018 г</w:t>
      </w:r>
      <w:r w:rsidRPr="001330E5">
        <w:rPr>
          <w:b/>
          <w:sz w:val="36"/>
          <w:szCs w:val="36"/>
        </w:rPr>
        <w:t xml:space="preserve"> </w:t>
      </w:r>
      <w:r w:rsidRPr="001330E5">
        <w:rPr>
          <w:b/>
          <w:sz w:val="36"/>
          <w:szCs w:val="36"/>
        </w:rPr>
        <w:t>Всемирный день без табака.</w:t>
      </w:r>
    </w:p>
    <w:p w:rsidR="0031347F" w:rsidRDefault="00694C2D">
      <w:pPr>
        <w:rPr>
          <w:sz w:val="27"/>
          <w:szCs w:val="27"/>
        </w:rPr>
      </w:pPr>
      <w:r>
        <w:rPr>
          <w:sz w:val="27"/>
          <w:szCs w:val="27"/>
        </w:rPr>
        <w:t xml:space="preserve"> проводится на фоне целого ряда глобальных инициатив и мероприятий, направленных на борьбу с табачной эпидемией, которая оказывает воздействие на общественное здравоохранение и является причиной смерти и страданий миллионов людей в мире.</w:t>
      </w:r>
    </w:p>
    <w:p w:rsidR="00EC6CF3" w:rsidRDefault="00694C2D">
      <w:r>
        <w:t xml:space="preserve">В ходе проведения мероприятий, посвященных этому дню, у всего медицинского сообщества есть возможность еще раз напомнить курильщикам о риске заболеть ишемической болезнью сердца, раком легких, рта, пищевода и гортани, а также хроническими заболеваниями </w:t>
      </w:r>
      <w:proofErr w:type="gramStart"/>
      <w:r>
        <w:t>сердечно-сосудистой</w:t>
      </w:r>
      <w:proofErr w:type="gramEnd"/>
      <w:r>
        <w:t xml:space="preserve"> системы. Каждые шесть секунд в мире от курения умирает один человек, предупреждает ВОЗ. Среднестатистический любитель покурить теряет 20 лет своей жизни. ВОЗ прогнозирует, что если не предпринимать эффективных мер, к 2030 году на земле из-за пагубного пристрастия к сигаретам ежегодно будут умирать 8 миллионов людей и большинство из них не доживет до 70 лет.</w:t>
      </w:r>
      <w:r>
        <w:rPr>
          <w:noProof/>
          <w:lang w:eastAsia="ru-RU"/>
        </w:rPr>
        <w:drawing>
          <wp:inline distT="0" distB="0" distL="0" distR="0" wp14:anchorId="7E9943F2" wp14:editId="58D0A66E">
            <wp:extent cx="5934973" cy="3502325"/>
            <wp:effectExtent l="0" t="0" r="8890" b="3175"/>
            <wp:docPr id="1" name="Рисунок 1" descr="http://fslocal.homegate.ru/file/54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local.homegate.ru/file/5433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47F" w:rsidRPr="0031347F" w:rsidRDefault="0031347F" w:rsidP="0031347F">
      <w:pPr>
        <w:spacing w:before="100" w:beforeAutospacing="1" w:after="100" w:afterAutospacing="1" w:line="237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Табак представляет угрозу для здоровья сердца во всем мире</w:t>
      </w:r>
    </w:p>
    <w:p w:rsidR="0031347F" w:rsidRPr="0031347F" w:rsidRDefault="0031347F" w:rsidP="0031347F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347F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Всемирный день без табака 2018 г. внимание будет сфокусировано на воздействие, которое табак оказывает на здоровье сердца и сосудов людей во всем мире.</w:t>
      </w:r>
    </w:p>
    <w:p w:rsidR="0031347F" w:rsidRPr="0031347F" w:rsidRDefault="0031347F" w:rsidP="0031347F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347F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Употребление табака является одним из важнейших факторов риска развития ишемической болезни сердца, инсульта и болезни периферических сосудов.</w:t>
      </w:r>
    </w:p>
    <w:p w:rsidR="0031347F" w:rsidRPr="0031347F" w:rsidRDefault="0031347F" w:rsidP="0031347F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34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Несмотря на признанное вредное воздействие </w:t>
      </w:r>
      <w:proofErr w:type="gramStart"/>
      <w:r w:rsidRPr="0031347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табака</w:t>
      </w:r>
      <w:proofErr w:type="gramEnd"/>
      <w:r w:rsidRPr="003134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здоровье сердца и наличие мер для снижения связанной с этим смертности и заболеваемости, </w:t>
      </w:r>
      <w:r w:rsidRPr="003134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большое число людей недостаточно осведомлено о том, что табак является одной из ведущих причин сердечно-сосудистых заболеваний.</w:t>
      </w:r>
    </w:p>
    <w:p w:rsidR="0031347F" w:rsidRPr="0031347F" w:rsidRDefault="0031347F" w:rsidP="0031347F">
      <w:pPr>
        <w:spacing w:before="100" w:beforeAutospacing="1" w:after="100" w:afterAutospacing="1" w:line="237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Факты о табаке, болезнях сердца и других </w:t>
      </w:r>
      <w:proofErr w:type="gramStart"/>
      <w:r w:rsidRPr="00313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сердечно-сосудистых</w:t>
      </w:r>
      <w:proofErr w:type="gramEnd"/>
      <w:r w:rsidRPr="00313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заболеваниях</w:t>
      </w:r>
    </w:p>
    <w:p w:rsidR="00696005" w:rsidRPr="0031347F" w:rsidRDefault="00696005" w:rsidP="00696005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34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proofErr w:type="gramStart"/>
      <w:r w:rsidRPr="0031347F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сердечно-сосудистых</w:t>
      </w:r>
      <w:proofErr w:type="gramEnd"/>
      <w:r w:rsidRPr="003134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заболеваний (ССЗ) умирает больше людей, чем от любой другой причины смерти в мире, а употребление табака и воздействие вторичного табачного дыма приводит примерно к 12% всех случаев смерти от болезней сердца. Употребление табака является второй после высокого кровяного давления причиной ССЗ.</w:t>
      </w:r>
    </w:p>
    <w:p w:rsidR="00696005" w:rsidRPr="0031347F" w:rsidRDefault="00696005" w:rsidP="00696005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347F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глобальная табачная эпидемия уносит жизни более 7 миллионов человек, из которых около 900 000 не являются курильщиками и умирают в результате вдыхания вторичного табачного дыма. Около 80% из более 1 миллиарда курильщиков в мире живут в странах с низким и средним уровнем дохода, на которые приходится самое тяжелое бремя связанной с табаком заболеваемости и смертности.</w:t>
      </w:r>
    </w:p>
    <w:p w:rsidR="0031347F" w:rsidRDefault="0031347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6135" cy="3002280"/>
            <wp:effectExtent l="0" t="0" r="0" b="7620"/>
            <wp:wrapSquare wrapText="bothSides"/>
            <wp:docPr id="2" name="Рисунок 2" descr="http://www.school-66.gorodgomel.by/images/stories/ku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-66.gorodgomel.by/images/stories/kur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005">
        <w:br w:type="textWrapping" w:clear="all"/>
      </w:r>
    </w:p>
    <w:p w:rsidR="007B4A21" w:rsidRPr="007B4A21" w:rsidRDefault="007B4A21" w:rsidP="007B4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4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Влияние курения на сердце и сосуды</w:t>
      </w:r>
    </w:p>
    <w:p w:rsidR="007B4A21" w:rsidRPr="007B4A21" w:rsidRDefault="007B4A21" w:rsidP="007B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статистика уверяет – каждая сигарета сокращает продолжительность жизни на 10-15 минут. А химики объясняют – табачный дым, попадая в организм, проникает в ткани за полминуты. За это время в кровь всасываются все вредные табачные вещества – никотин и ядовитые смолы, угарный газ (</w:t>
      </w:r>
      <w:proofErr w:type="spellStart"/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моноксид</w:t>
      </w:r>
      <w:proofErr w:type="spellEnd"/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углерода), частички ацетона, кадмия, аммония и др.</w:t>
      </w:r>
    </w:p>
    <w:p w:rsidR="007B4A21" w:rsidRPr="007B4A21" w:rsidRDefault="007B4A21" w:rsidP="007B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испытывает сильнейший стресс, и мозг мгновенно посылает команду в надпочечники, где происходит выработка гормонов стресса – адреналина и кортизола. Эффект у этих веществ похожий – они заставляют сердце работать с удвоенной скоростью, тем самым вызывая спазм кровеносных сосудов и повышая кровяное </w:t>
      </w: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давление. Но если всплеск адреналина в крови обычно быстро утихает и уровень гормона возвращается в норму, то с кортизолом все не так просто.</w:t>
      </w:r>
    </w:p>
    <w:p w:rsidR="007B4A21" w:rsidRPr="007B4A21" w:rsidRDefault="007B4A21" w:rsidP="007B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кортизол чувствует, что стресс еще не прошел, он остается на стабильно повышенном уровне. Это значит, что сердце продолжает работать на износ, сосуды не расслабляются, а миокард (сердечная мышца) постепенно увеличивается, чтобы справляться с такой нагрузкой.</w:t>
      </w:r>
    </w:p>
    <w:p w:rsidR="007B4A21" w:rsidRPr="007B4A21" w:rsidRDefault="007B4A21" w:rsidP="007B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 дело вступает угарный газ – его молекулы намного быстрее соединяются с гемоглобином, чем кислород, и перекрывают доступ кислорода к сердцу и сосудам человека. Спазмы сосудов и кислородное голодание усиливают образование вредного холестерина, который откладываются на сосудистых стенках и образует жировые бляшки.</w:t>
      </w:r>
    </w:p>
    <w:p w:rsidR="007B4A21" w:rsidRPr="007B4A21" w:rsidRDefault="007B4A21" w:rsidP="007B4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4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Последствия курения</w:t>
      </w:r>
    </w:p>
    <w:p w:rsidR="007B4A21" w:rsidRPr="007B4A21" w:rsidRDefault="007B4A21" w:rsidP="007B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вызывает два опаснейших </w:t>
      </w:r>
      <w:proofErr w:type="gramStart"/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недуга – ишемическую болезнь сердца (ИБС) и атеросклероз. Все остальные заболевания – осложнения этих диагнозов.</w:t>
      </w:r>
    </w:p>
    <w:p w:rsidR="007B4A21" w:rsidRPr="007B4A21" w:rsidRDefault="007B4A21" w:rsidP="007B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последствиям ИБС относят:</w:t>
      </w:r>
    </w:p>
    <w:p w:rsidR="007B4A21" w:rsidRPr="007B4A21" w:rsidRDefault="007B4A21" w:rsidP="007B4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сердца (внезапная коронарная смерть);</w:t>
      </w:r>
    </w:p>
    <w:p w:rsidR="007B4A21" w:rsidRPr="007B4A21" w:rsidRDefault="007B4A21" w:rsidP="007B4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миокарда;</w:t>
      </w:r>
    </w:p>
    <w:p w:rsidR="007B4A21" w:rsidRPr="007B4A21" w:rsidRDefault="007B4A21" w:rsidP="007B4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аритмию;</w:t>
      </w:r>
    </w:p>
    <w:p w:rsidR="007B4A21" w:rsidRPr="007B4A21" w:rsidRDefault="007B4A21" w:rsidP="007B4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постинфарктный кардиосклероз;</w:t>
      </w:r>
    </w:p>
    <w:p w:rsidR="007B4A21" w:rsidRPr="007B4A21" w:rsidRDefault="007B4A21" w:rsidP="007B4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сердечную недостаточность;</w:t>
      </w:r>
    </w:p>
    <w:p w:rsidR="007B4A21" w:rsidRPr="007B4A21" w:rsidRDefault="007B4A21" w:rsidP="007B4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стенокардию.</w:t>
      </w:r>
    </w:p>
    <w:p w:rsidR="007B4A21" w:rsidRPr="007B4A21" w:rsidRDefault="007B4A21" w:rsidP="007B4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4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Ишемическая болезнь сердца</w:t>
      </w:r>
    </w:p>
    <w:p w:rsidR="007B4A21" w:rsidRPr="007B4A21" w:rsidRDefault="007B4A21" w:rsidP="007B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ишемии коронарные сердечные сосуды не могут обеспечить полноценное кровоснабжение миокарда, и сердечная мышца начинает постепенно разрушаться. Происходит это из-за того, что организм не способен обеспечить полноценный объем кислорода для нормальной сердечной работы.</w:t>
      </w:r>
    </w:p>
    <w:p w:rsidR="007B4A21" w:rsidRDefault="007B4A21" w:rsidP="007B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факторов развития ИБС три – это </w:t>
      </w:r>
      <w:hyperlink r:id="rId8" w:history="1">
        <w:r w:rsidRPr="007B4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курение </w:t>
        </w:r>
      </w:hyperlink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(угарный газ лишает организм кислорода), гипертония (кислород не может проходить через узкие артерии) и атеросклероз (забитые бляшки сосуды тоже не способны пропускать кислород). А поскольку никотин – одна из причин развития гипертонии и атеросклероза, то ИБС сегодня остается типичной болезней курильщиков.</w:t>
      </w:r>
    </w:p>
    <w:p w:rsidR="007B4A21" w:rsidRDefault="007B4A21" w:rsidP="007B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Инфаркт миокарда</w:t>
      </w:r>
    </w:p>
    <w:p w:rsidR="007B4A21" w:rsidRDefault="007B4A21" w:rsidP="007B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 – это тяжелая форма ИБС, при которой поврежденный участок миокарда постепенно отмирает (происходит некроз). На сегодняшний день инфаркт миокарда в нашей стране – причина смерти около 65% населения.</w:t>
      </w:r>
    </w:p>
    <w:p w:rsidR="007B4A21" w:rsidRDefault="007B4A21" w:rsidP="007B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асштабное исследование, уже в США, доказало, что возможность повторного сердечного приступа у активных курильщиков возрастает в 1,5 раза. А смерть от инфаркта у курящих людей возникает в 2,5 раза чаще, чем у ярых противников сигарет.</w:t>
      </w:r>
    </w:p>
    <w:p w:rsidR="00CA5E0C" w:rsidRDefault="00CA5E0C" w:rsidP="00CA5E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5E0C" w:rsidRDefault="00CA5E0C" w:rsidP="00CA5E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5E0C" w:rsidRPr="00CA5E0C" w:rsidRDefault="00CA5E0C" w:rsidP="00CA5E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Pr="00CA5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ипертоническая болезнь</w:t>
      </w:r>
    </w:p>
    <w:p w:rsidR="00CA5E0C" w:rsidRPr="00CA5E0C" w:rsidRDefault="00CA5E0C" w:rsidP="00CA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лишь одна выкуренная сигарета обеспечивает спазм сосудов на 20-30 минут. А если «принимать» по пачке в день, сосуды просто не получают передышку и не могут вернуться в нормальное состояние.</w:t>
      </w:r>
    </w:p>
    <w:p w:rsidR="00CA5E0C" w:rsidRPr="00CA5E0C" w:rsidRDefault="00CA5E0C" w:rsidP="00CA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сосудистый просвет уменьшается, нагрузка на сердце резко возрастает — ему приходится преодолевать сопротивление сжатых артерий и при этом работать, прокачивая нужный объем крови. В результате пульс учащается на 10-20 ударов в минуту, а сердечный ритм убыстряется в 4 раза.</w:t>
      </w:r>
    </w:p>
    <w:p w:rsidR="00CA5E0C" w:rsidRPr="00CA5E0C" w:rsidRDefault="00CA5E0C" w:rsidP="00CA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Добавляется и опасный эффект табачного дыма – никотиновые яды разрушают клеточные стенки, ухудшают усвоение микро- и макроэлементов, из-за чего сосуды становятся хрупкими и теряют гибкость. Усиливается образование жировых холестериновых бляшек, а из-за высокого давления в сосудах эти бляшки практически впечатываются в стенки и еще больше сокращают просвет в артериях.</w:t>
      </w:r>
    </w:p>
    <w:p w:rsidR="00CA5E0C" w:rsidRPr="00CA5E0C" w:rsidRDefault="00CA5E0C" w:rsidP="00CA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повышение давления является одним из первых последствий выкуренной сигареты, некоторые медики не считают, что гипертензия – это главное осложнение табачной зависимости. Но признают – если у человека есть генетическая предрасположенность, риск развития гипертонии при курении усиливается в разы. А вместе с ней – атеросклероза, тромбофлебита и других сосудистых патологий.</w:t>
      </w:r>
    </w:p>
    <w:p w:rsidR="00CA5E0C" w:rsidRPr="00CA5E0C" w:rsidRDefault="00CA5E0C" w:rsidP="00CA5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Здоровый</w:t>
      </w:r>
      <w:proofErr w:type="gramEnd"/>
      <w:r w:rsidRPr="00CA5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сосуды и сосуды курильщика</w:t>
      </w:r>
    </w:p>
    <w:p w:rsidR="00CA5E0C" w:rsidRPr="00CA5E0C" w:rsidRDefault="00CA5E0C" w:rsidP="00CA5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E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5D160C" wp14:editId="51239789">
            <wp:extent cx="5710555" cy="4287520"/>
            <wp:effectExtent l="0" t="0" r="4445" b="0"/>
            <wp:docPr id="4" name="Рисунок 4" descr="Гипертоническая болезнь и замедление кровотока при кур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пертоническая болезнь и замедление кровотока при куре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E0C" w:rsidRPr="00CA5E0C" w:rsidRDefault="00CA5E0C" w:rsidP="00CA5E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Замедление кровотока</w:t>
      </w:r>
    </w:p>
    <w:p w:rsidR="00CA5E0C" w:rsidRPr="00CA5E0C" w:rsidRDefault="00CA5E0C" w:rsidP="00CA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Замедленный кровоток при курении тоже является одним из типичных синдромов. Обычно нарушения кровотока сопровождаются спазмами сосудов и жировыми отложениями в артериях – узкие сосуды просто не способны перегонять тот же объем крови, что и в здоровом состоянии.</w:t>
      </w:r>
    </w:p>
    <w:p w:rsidR="00CA5E0C" w:rsidRPr="00CA5E0C" w:rsidRDefault="00CA5E0C" w:rsidP="00CA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у курильщиков диагностируется так называемый коронарный синдром. В этом случае кровь движется медленно, но патологических изменений сосудов не наблюдается.</w:t>
      </w:r>
    </w:p>
    <w:p w:rsidR="00CA5E0C" w:rsidRPr="00CA5E0C" w:rsidRDefault="00CA5E0C" w:rsidP="00CA5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Замедление кровотока опасно не само по себе, а своими последствиями. Если кровь медленно идет по сосудам, она не успевает донести до сердца нужный объем кислорода и полезных веществ. Недостаточный кровоток в миокарде ведет к ишемической болезни сердца, а кислородное голодание миокарда чревато инфарктом.</w:t>
      </w:r>
    </w:p>
    <w:p w:rsidR="003364EE" w:rsidRPr="001330E5" w:rsidRDefault="00696005" w:rsidP="003364EE">
      <w:pPr>
        <w:tabs>
          <w:tab w:val="left" w:pos="5189"/>
        </w:tabs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6135" cy="2984500"/>
            <wp:effectExtent l="0" t="0" r="0" b="6350"/>
            <wp:wrapSquare wrapText="bothSides"/>
            <wp:docPr id="3" name="Рисунок 3" descr="http://www.school-66.gorodgomel.by/images/stories/ku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-66.gorodgomel.by/images/stories/kur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E0C">
        <w:t>--1 сигарета сокращает жизнь на 15мин;</w:t>
      </w:r>
      <w:r w:rsidR="003364EE">
        <w:tab/>
      </w:r>
      <w:r w:rsidR="003364EE" w:rsidRPr="001330E5">
        <w:rPr>
          <w:b/>
          <w:sz w:val="36"/>
          <w:szCs w:val="36"/>
        </w:rPr>
        <w:t>как</w:t>
      </w:r>
    </w:p>
    <w:p w:rsidR="00CA5E0C" w:rsidRPr="001330E5" w:rsidRDefault="00CA5E0C" w:rsidP="003364EE">
      <w:pPr>
        <w:tabs>
          <w:tab w:val="left" w:pos="4795"/>
        </w:tabs>
        <w:rPr>
          <w:b/>
          <w:sz w:val="36"/>
          <w:szCs w:val="36"/>
        </w:rPr>
      </w:pPr>
      <w:r>
        <w:t>--1пачка сигарет                          на 5часов;</w:t>
      </w:r>
      <w:r w:rsidR="003364EE">
        <w:tab/>
      </w:r>
      <w:r w:rsidR="003364EE" w:rsidRPr="001330E5">
        <w:rPr>
          <w:b/>
          <w:sz w:val="36"/>
          <w:szCs w:val="36"/>
        </w:rPr>
        <w:t>долго</w:t>
      </w:r>
    </w:p>
    <w:p w:rsidR="00CA5E0C" w:rsidRPr="001330E5" w:rsidRDefault="00CA5E0C">
      <w:pPr>
        <w:rPr>
          <w:b/>
          <w:sz w:val="36"/>
          <w:szCs w:val="36"/>
        </w:rPr>
      </w:pPr>
      <w:r>
        <w:t>--тот, кто курит 1год, теряет 3 месяца жизни;</w:t>
      </w:r>
      <w:r w:rsidR="003364EE">
        <w:t xml:space="preserve">        </w:t>
      </w:r>
      <w:r w:rsidR="003364EE" w:rsidRPr="001330E5">
        <w:rPr>
          <w:b/>
          <w:sz w:val="36"/>
          <w:szCs w:val="36"/>
        </w:rPr>
        <w:t>ТЫ</w:t>
      </w:r>
    </w:p>
    <w:p w:rsidR="00CA5E0C" w:rsidRPr="001330E5" w:rsidRDefault="00CA5E0C">
      <w:pPr>
        <w:rPr>
          <w:b/>
          <w:sz w:val="36"/>
          <w:szCs w:val="36"/>
        </w:rPr>
      </w:pPr>
      <w:r>
        <w:t xml:space="preserve">--кто курит 4 </w:t>
      </w:r>
      <w:proofErr w:type="gramStart"/>
      <w:r>
        <w:t>года—теряет</w:t>
      </w:r>
      <w:proofErr w:type="gramEnd"/>
      <w:r>
        <w:t xml:space="preserve"> 1год жизни;</w:t>
      </w:r>
      <w:r w:rsidR="003364EE">
        <w:t xml:space="preserve">           </w:t>
      </w:r>
      <w:r w:rsidR="003364EE" w:rsidRPr="001330E5">
        <w:rPr>
          <w:b/>
          <w:sz w:val="36"/>
          <w:szCs w:val="36"/>
        </w:rPr>
        <w:t>БУДЕШЬ</w:t>
      </w:r>
    </w:p>
    <w:p w:rsidR="00CA5E0C" w:rsidRDefault="00CA5E0C">
      <w:r>
        <w:t xml:space="preserve">--кто курит 20лет </w:t>
      </w:r>
      <w:proofErr w:type="gramStart"/>
      <w:r>
        <w:t>–т</w:t>
      </w:r>
      <w:proofErr w:type="gramEnd"/>
      <w:r>
        <w:t>еряет 5лет;</w:t>
      </w:r>
    </w:p>
    <w:p w:rsidR="003364EE" w:rsidRPr="001330E5" w:rsidRDefault="003364EE">
      <w:pPr>
        <w:rPr>
          <w:b/>
        </w:rPr>
      </w:pPr>
      <w:r>
        <w:t xml:space="preserve">--кто курит 40лет—теряет 10 лет.            </w:t>
      </w:r>
      <w:r w:rsidRPr="001330E5">
        <w:rPr>
          <w:b/>
          <w:sz w:val="36"/>
          <w:szCs w:val="36"/>
        </w:rPr>
        <w:t>ЖИТЬ</w:t>
      </w:r>
      <w:r w:rsidR="001330E5" w:rsidRPr="001330E5">
        <w:rPr>
          <w:b/>
          <w:sz w:val="36"/>
          <w:szCs w:val="36"/>
        </w:rPr>
        <w:t xml:space="preserve"> -</w:t>
      </w:r>
    </w:p>
    <w:p w:rsidR="003364EE" w:rsidRPr="001330E5" w:rsidRDefault="003364EE">
      <w:pPr>
        <w:rPr>
          <w:b/>
          <w:sz w:val="36"/>
          <w:szCs w:val="36"/>
        </w:rPr>
      </w:pPr>
      <w:r w:rsidRPr="001330E5">
        <w:rPr>
          <w:b/>
          <w:sz w:val="36"/>
          <w:szCs w:val="36"/>
        </w:rPr>
        <w:t>ЗАВИСИТ  ТОЛЬКО  ОТ  ТЕБЯ!</w:t>
      </w:r>
    </w:p>
    <w:p w:rsidR="00696005" w:rsidRDefault="00CA5E0C">
      <w:r>
        <w:br w:type="textWrapping" w:clear="all"/>
      </w:r>
    </w:p>
    <w:p w:rsidR="003364EE" w:rsidRDefault="003364EE">
      <w:r>
        <w:t>КГБУЗ «</w:t>
      </w:r>
      <w:proofErr w:type="spellStart"/>
      <w:r>
        <w:t>Курагинская</w:t>
      </w:r>
      <w:proofErr w:type="spellEnd"/>
      <w:r>
        <w:t xml:space="preserve"> РБ» </w:t>
      </w:r>
      <w:r w:rsidR="001330E5">
        <w:t>приглашает</w:t>
      </w:r>
      <w:r w:rsidR="001330E5" w:rsidRPr="001330E5">
        <w:t xml:space="preserve"> </w:t>
      </w:r>
      <w:r w:rsidR="001330E5">
        <w:t>пациентов</w:t>
      </w:r>
      <w:r w:rsidR="001330E5">
        <w:t xml:space="preserve"> </w:t>
      </w:r>
      <w:r>
        <w:t xml:space="preserve">в школу </w:t>
      </w:r>
      <w:r w:rsidR="001330E5">
        <w:t>отказа от курения.</w:t>
      </w:r>
      <w:r>
        <w:t xml:space="preserve"> </w:t>
      </w:r>
    </w:p>
    <w:sectPr w:rsidR="0033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4A01"/>
    <w:multiLevelType w:val="multilevel"/>
    <w:tmpl w:val="8946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2D"/>
    <w:rsid w:val="001330E5"/>
    <w:rsid w:val="0031347F"/>
    <w:rsid w:val="003364EE"/>
    <w:rsid w:val="00694C2D"/>
    <w:rsid w:val="00696005"/>
    <w:rsid w:val="007B4A21"/>
    <w:rsid w:val="00CA5E0C"/>
    <w:rsid w:val="00E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6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dmed.com/narkologiya/tabakokurenie/vred-tabakokureniy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2018-05-31T00:32:00Z</dcterms:created>
  <dcterms:modified xsi:type="dcterms:W3CDTF">2018-05-31T01:41:00Z</dcterms:modified>
</cp:coreProperties>
</file>